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73" w:rsidRDefault="00950673" w:rsidP="009506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group id="_x0000_s1026" style="position:absolute;left:0;text-align:left;margin-left:-74.25pt;margin-top:-44.65pt;width:206.7pt;height:161.95pt;z-index:251658240" coordorigin="2530,1702" coordsize="3099,21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255;top:1992;width:2014;height:1631">
              <v:imagedata r:id="rId5" o:title="ead-sp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WordArt 9" o:spid="_x0000_s1028" type="#_x0000_t136" style="position:absolute;left:2530;top:1992;width:3099;height:504;visibility:visible" fillcolor="#369" strokecolor="#006">
              <v:shadow on="t" color="#b2b2b2" opacity="52428f" offset="3pt"/>
              <v:textpath style="font-family:&quot;Times New Roman&quot;;v-text-kern:t" trim="t" string="&#10;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WordArt 9" o:spid="_x0000_s1029" type="#_x0000_t144" style="position:absolute;left:2916;top:1702;width:2713;height:2156;visibility:visible" adj="8685999" fillcolor="navy" stroked="f">
              <v:shadow on="t" opacity=".5" offset="5pt"/>
              <v:textpath style="font-family:&quot;Times New Roman&quot;" trim="t" string="Внеурочная деятельность МКОУ АГО &quot;Заринская СОШ&quot; как условие реализации ФГОС начального и основного общего образования"/>
            </v:shape>
            <v:shapetype id="_x0000_t165" coordsize="21600,21600" o:spt="165" adj="10125" path="m,c7200@0,14400@0,21600,m,21600r21600,e">
              <v:formulas>
                <v:f eqn="prod #0 4 3"/>
                <v:f eqn="val #0"/>
                <v:f eqn="prod #0 2 3"/>
                <v:f eqn="sum 21600 0 @2"/>
              </v:formulas>
              <v:path textpathok="t" o:connecttype="custom" o:connectlocs="10800,@1;0,10800;10800,21600;21600,10800" o:connectangles="270,180,90,0"/>
              <v:textpath on="t" fitshape="t" xscale="t"/>
              <v:handles>
                <v:h position="center,#0" yrange="0,20250"/>
              </v:handles>
              <o:lock v:ext="edit" text="t" shapetype="t"/>
            </v:shapetype>
            <v:shape id="WordArt 11" o:spid="_x0000_s1030" type="#_x0000_t165" style="position:absolute;left:3541;top:3152;width:1533;height:596;visibility:visible" adj=",5400" fillcolor="navy" strokecolor="navy">
              <v:textpath style="font-family:&quot;Times New Roman&quot;;v-text-align:letter-justify;v-text-kern:t" trim="t" string="Информационный день по ВД"/>
            </v:shape>
          </v:group>
        </w:pict>
      </w:r>
    </w:p>
    <w:p w:rsidR="00950673" w:rsidRDefault="00950673" w:rsidP="009506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0673" w:rsidRDefault="00950673" w:rsidP="009506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0673" w:rsidRDefault="00950673" w:rsidP="009506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0673" w:rsidRDefault="00950673" w:rsidP="00950673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Уважаемые родители, бабушки, дедушки и  жители</w:t>
      </w:r>
      <w:r w:rsidR="00277CC3" w:rsidRPr="0095067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посёлка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!</w:t>
      </w:r>
    </w:p>
    <w:p w:rsidR="00826664" w:rsidRPr="00826664" w:rsidRDefault="00826664" w:rsidP="008266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6664">
        <w:rPr>
          <w:rFonts w:ascii="Times New Roman" w:eastAsia="Times New Roman" w:hAnsi="Times New Roman" w:cs="Times New Roman"/>
          <w:b/>
          <w:bCs/>
          <w:color w:val="008040"/>
          <w:sz w:val="28"/>
          <w:szCs w:val="28"/>
          <w:lang w:eastAsia="ru-RU"/>
        </w:rPr>
        <w:t>Если вы хотите познакомиться</w:t>
      </w:r>
    </w:p>
    <w:p w:rsidR="00826664" w:rsidRDefault="00826664" w:rsidP="0082666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8040"/>
          <w:sz w:val="28"/>
          <w:szCs w:val="28"/>
          <w:lang w:eastAsia="ru-RU"/>
        </w:rPr>
      </w:pPr>
      <w:r w:rsidRPr="00826664">
        <w:rPr>
          <w:rFonts w:ascii="Times New Roman" w:eastAsia="Times New Roman" w:hAnsi="Times New Roman" w:cs="Times New Roman"/>
          <w:b/>
          <w:bCs/>
          <w:color w:val="008040"/>
          <w:sz w:val="28"/>
          <w:szCs w:val="28"/>
          <w:lang w:eastAsia="ru-RU"/>
        </w:rPr>
        <w:t>с нашей школой поближе, если ваш ребенок желает обучаться в нашей школе, рекомендуем обязательно побывать у нас в День открытых дверей!</w:t>
      </w:r>
    </w:p>
    <w:p w:rsidR="00826664" w:rsidRPr="00826664" w:rsidRDefault="00826664" w:rsidP="0082666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876" w:rsidRPr="00950673" w:rsidRDefault="00826664" w:rsidP="00826664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 </w:t>
      </w:r>
      <w:r w:rsidR="0095067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Начало мероприятия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20 мая </w:t>
      </w:r>
      <w:r w:rsidR="0095067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с 9:00 </w:t>
      </w:r>
    </w:p>
    <w:p w:rsidR="00950673" w:rsidRPr="00950673" w:rsidRDefault="00950673" w:rsidP="00950673">
      <w:pPr>
        <w:pStyle w:val="a3"/>
        <w:spacing w:before="0" w:beforeAutospacing="0" w:after="0" w:afterAutospacing="0"/>
        <w:jc w:val="center"/>
        <w:rPr>
          <w:b/>
          <w:bCs/>
          <w:i/>
          <w:iCs/>
          <w:caps/>
        </w:rPr>
      </w:pPr>
      <w:r w:rsidRPr="00950673">
        <w:rPr>
          <w:rStyle w:val="a4"/>
          <w:b/>
          <w:bCs/>
          <w:caps/>
        </w:rPr>
        <w:t>Программа</w:t>
      </w:r>
    </w:p>
    <w:p w:rsidR="00950673" w:rsidRDefault="00950673" w:rsidP="009506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50673">
        <w:rPr>
          <w:rFonts w:ascii="Times New Roman" w:hAnsi="Times New Roman" w:cs="Times New Roman"/>
          <w:b/>
          <w:i/>
          <w:sz w:val="32"/>
          <w:szCs w:val="32"/>
        </w:rPr>
        <w:t>«Внеурочная деятельность как средство реализации ФГОС начального и  основного общего  образования»</w:t>
      </w:r>
    </w:p>
    <w:p w:rsidR="00826664" w:rsidRPr="00950673" w:rsidRDefault="00826664" w:rsidP="009506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5"/>
        <w:gridCol w:w="5987"/>
        <w:gridCol w:w="2007"/>
      </w:tblGrid>
      <w:tr w:rsidR="00950673" w:rsidRPr="00950673" w:rsidTr="00950673">
        <w:trPr>
          <w:trHeight w:val="371"/>
        </w:trPr>
        <w:tc>
          <w:tcPr>
            <w:tcW w:w="1195" w:type="dxa"/>
            <w:shd w:val="clear" w:color="auto" w:fill="C6D9F1"/>
            <w:vAlign w:val="center"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50673">
              <w:rPr>
                <w:b/>
                <w:sz w:val="28"/>
                <w:szCs w:val="28"/>
                <w:u w:val="single"/>
              </w:rPr>
              <w:br w:type="page"/>
            </w:r>
            <w:r w:rsidRPr="00950673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987" w:type="dxa"/>
            <w:shd w:val="clear" w:color="auto" w:fill="C6D9F1"/>
            <w:vAlign w:val="center"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5067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007" w:type="dxa"/>
            <w:shd w:val="clear" w:color="auto" w:fill="C6D9F1"/>
            <w:vAlign w:val="center"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50673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950673" w:rsidRPr="00950673" w:rsidTr="00950673">
        <w:trPr>
          <w:trHeight w:val="977"/>
        </w:trPr>
        <w:tc>
          <w:tcPr>
            <w:tcW w:w="1195" w:type="dxa"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>09:00-09:30</w:t>
            </w: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>Регистрация участников  Дня открытых дверей</w:t>
            </w:r>
          </w:p>
          <w:p w:rsidR="00826664" w:rsidRDefault="00826664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>Выставка детского творчества (</w:t>
            </w:r>
            <w:proofErr w:type="spellStart"/>
            <w:r w:rsidRPr="00950673">
              <w:rPr>
                <w:sz w:val="28"/>
                <w:szCs w:val="28"/>
              </w:rPr>
              <w:t>Трушникова</w:t>
            </w:r>
            <w:proofErr w:type="spellEnd"/>
            <w:r w:rsidRPr="00950673">
              <w:rPr>
                <w:sz w:val="28"/>
                <w:szCs w:val="28"/>
              </w:rPr>
              <w:t xml:space="preserve"> И.Н.,  Деткова Л.С., </w:t>
            </w:r>
            <w:proofErr w:type="spellStart"/>
            <w:r w:rsidRPr="00950673">
              <w:rPr>
                <w:sz w:val="28"/>
                <w:szCs w:val="28"/>
              </w:rPr>
              <w:t>Туранова</w:t>
            </w:r>
            <w:proofErr w:type="spellEnd"/>
            <w:r w:rsidRPr="00950673">
              <w:rPr>
                <w:sz w:val="28"/>
                <w:szCs w:val="28"/>
              </w:rPr>
              <w:t xml:space="preserve"> О.А.)</w:t>
            </w: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826664" w:rsidRPr="00950673" w:rsidRDefault="00950673" w:rsidP="0082666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 xml:space="preserve">Фойе МКОУ  АГО </w:t>
            </w: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50673" w:rsidRPr="00950673" w:rsidTr="00950673">
        <w:trPr>
          <w:trHeight w:val="359"/>
        </w:trPr>
        <w:tc>
          <w:tcPr>
            <w:tcW w:w="1195" w:type="dxa"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>09:30-10:00</w:t>
            </w:r>
          </w:p>
        </w:tc>
        <w:tc>
          <w:tcPr>
            <w:tcW w:w="7994" w:type="dxa"/>
            <w:gridSpan w:val="2"/>
            <w:shd w:val="clear" w:color="auto" w:fill="C6D9F1"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950673">
              <w:rPr>
                <w:b/>
                <w:i/>
                <w:sz w:val="28"/>
                <w:szCs w:val="28"/>
              </w:rPr>
              <w:t xml:space="preserve"> Приветствие участников Дня открытых дверей, ознакомление с регламентом</w:t>
            </w:r>
          </w:p>
        </w:tc>
      </w:tr>
      <w:tr w:rsidR="00950673" w:rsidRPr="00950673" w:rsidTr="00950673">
        <w:trPr>
          <w:trHeight w:val="745"/>
        </w:trPr>
        <w:tc>
          <w:tcPr>
            <w:tcW w:w="1195" w:type="dxa"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950673" w:rsidRPr="00950673" w:rsidRDefault="00950673" w:rsidP="00950673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89"/>
              </w:tabs>
              <w:ind w:left="229" w:hanging="229"/>
              <w:jc w:val="both"/>
              <w:rPr>
                <w:i/>
                <w:spacing w:val="-1"/>
                <w:sz w:val="28"/>
                <w:szCs w:val="28"/>
              </w:rPr>
            </w:pPr>
            <w:r w:rsidRPr="00950673">
              <w:rPr>
                <w:i/>
                <w:spacing w:val="-1"/>
                <w:sz w:val="28"/>
                <w:szCs w:val="28"/>
              </w:rPr>
              <w:t>Трофимова Анна Анатольевна,</w:t>
            </w:r>
            <w:r w:rsidRPr="00950673">
              <w:rPr>
                <w:spacing w:val="-1"/>
                <w:sz w:val="28"/>
                <w:szCs w:val="28"/>
              </w:rPr>
              <w:t xml:space="preserve"> директор МКОУ АГО «</w:t>
            </w:r>
            <w:proofErr w:type="spellStart"/>
            <w:r w:rsidRPr="00950673">
              <w:rPr>
                <w:spacing w:val="-1"/>
                <w:sz w:val="28"/>
                <w:szCs w:val="28"/>
              </w:rPr>
              <w:t>Заринская</w:t>
            </w:r>
            <w:proofErr w:type="spellEnd"/>
            <w:r w:rsidRPr="00950673">
              <w:rPr>
                <w:spacing w:val="-1"/>
                <w:sz w:val="28"/>
                <w:szCs w:val="28"/>
              </w:rPr>
              <w:t xml:space="preserve"> СОШ»  - приветственное слово.</w:t>
            </w:r>
          </w:p>
          <w:p w:rsidR="00950673" w:rsidRPr="00950673" w:rsidRDefault="00950673" w:rsidP="00950673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89"/>
              </w:tabs>
              <w:ind w:left="229" w:hanging="229"/>
              <w:jc w:val="both"/>
              <w:rPr>
                <w:i/>
                <w:spacing w:val="-1"/>
                <w:sz w:val="28"/>
                <w:szCs w:val="28"/>
              </w:rPr>
            </w:pPr>
            <w:r w:rsidRPr="00950673">
              <w:rPr>
                <w:i/>
                <w:spacing w:val="-1"/>
                <w:sz w:val="28"/>
                <w:szCs w:val="28"/>
              </w:rPr>
              <w:t>Орлова Любовь Борисовна, заместитель руководителя по воспитательной работе МКОУ АГО «</w:t>
            </w:r>
            <w:proofErr w:type="spellStart"/>
            <w:r w:rsidRPr="00950673">
              <w:rPr>
                <w:i/>
                <w:spacing w:val="-1"/>
                <w:sz w:val="28"/>
                <w:szCs w:val="28"/>
              </w:rPr>
              <w:t>Заринская</w:t>
            </w:r>
            <w:proofErr w:type="spellEnd"/>
            <w:r w:rsidRPr="00950673">
              <w:rPr>
                <w:i/>
                <w:spacing w:val="-1"/>
                <w:sz w:val="28"/>
                <w:szCs w:val="28"/>
              </w:rPr>
              <w:t xml:space="preserve"> СОШ» </w:t>
            </w:r>
            <w:r w:rsidRPr="00950673">
              <w:rPr>
                <w:spacing w:val="-1"/>
                <w:sz w:val="28"/>
                <w:szCs w:val="28"/>
              </w:rPr>
              <w:t xml:space="preserve">- </w:t>
            </w:r>
            <w:r w:rsidR="003D648B">
              <w:rPr>
                <w:spacing w:val="-1"/>
                <w:sz w:val="28"/>
                <w:szCs w:val="28"/>
              </w:rPr>
              <w:t>пятиминутный доклад.</w:t>
            </w:r>
          </w:p>
          <w:p w:rsidR="00950673" w:rsidRPr="00950673" w:rsidRDefault="00950673" w:rsidP="00950673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89"/>
              </w:tabs>
              <w:ind w:left="229" w:hanging="229"/>
              <w:jc w:val="both"/>
              <w:rPr>
                <w:i/>
                <w:spacing w:val="-1"/>
                <w:sz w:val="28"/>
                <w:szCs w:val="28"/>
              </w:rPr>
            </w:pPr>
            <w:r w:rsidRPr="00950673">
              <w:rPr>
                <w:i/>
                <w:spacing w:val="-1"/>
                <w:sz w:val="28"/>
                <w:szCs w:val="28"/>
              </w:rPr>
              <w:t>Загайнова Светлана Александровна, педагог-организатор, 1 КК – презентация «Праздники в школе»</w:t>
            </w:r>
          </w:p>
          <w:p w:rsidR="00950673" w:rsidRPr="00950673" w:rsidRDefault="00950673" w:rsidP="00E2314A">
            <w:pPr>
              <w:pStyle w:val="1"/>
              <w:ind w:left="229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07" w:type="dxa"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 xml:space="preserve">кабинет № 8, </w:t>
            </w: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>1этаж</w:t>
            </w:r>
          </w:p>
        </w:tc>
      </w:tr>
      <w:tr w:rsidR="00950673" w:rsidRPr="00950673" w:rsidTr="00950673">
        <w:trPr>
          <w:trHeight w:val="396"/>
        </w:trPr>
        <w:tc>
          <w:tcPr>
            <w:tcW w:w="1195" w:type="dxa"/>
            <w:vMerge w:val="restart"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>10:00-10:40</w:t>
            </w: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994" w:type="dxa"/>
            <w:gridSpan w:val="2"/>
            <w:shd w:val="clear" w:color="auto" w:fill="C6D9F1"/>
            <w:vAlign w:val="center"/>
          </w:tcPr>
          <w:p w:rsidR="00950673" w:rsidRPr="00950673" w:rsidRDefault="00950673" w:rsidP="00E231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06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Открытые мероприятия по внеурочной деятельности </w:t>
            </w:r>
          </w:p>
        </w:tc>
      </w:tr>
      <w:tr w:rsidR="00950673" w:rsidRPr="00950673" w:rsidTr="00950673">
        <w:trPr>
          <w:trHeight w:val="115"/>
        </w:trPr>
        <w:tc>
          <w:tcPr>
            <w:tcW w:w="1195" w:type="dxa"/>
            <w:vMerge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950673" w:rsidRPr="00950673" w:rsidRDefault="00950673" w:rsidP="00950673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89"/>
              </w:tabs>
              <w:ind w:left="229" w:hanging="229"/>
              <w:jc w:val="both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 xml:space="preserve">Открытое занятие кружка «Учимся создавать </w:t>
            </w:r>
            <w:r w:rsidRPr="00950673">
              <w:rPr>
                <w:sz w:val="28"/>
                <w:szCs w:val="28"/>
              </w:rPr>
              <w:lastRenderedPageBreak/>
              <w:t>проект» , 1 класс (</w:t>
            </w:r>
            <w:proofErr w:type="spellStart"/>
            <w:r w:rsidRPr="00950673">
              <w:rPr>
                <w:sz w:val="28"/>
                <w:szCs w:val="28"/>
              </w:rPr>
              <w:t>Рагузова</w:t>
            </w:r>
            <w:proofErr w:type="spellEnd"/>
            <w:r w:rsidRPr="00950673">
              <w:rPr>
                <w:sz w:val="28"/>
                <w:szCs w:val="28"/>
              </w:rPr>
              <w:t xml:space="preserve"> Любовь Николаевна,  учитель начальных классов ВКК)</w:t>
            </w:r>
          </w:p>
        </w:tc>
        <w:tc>
          <w:tcPr>
            <w:tcW w:w="2007" w:type="dxa"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lastRenderedPageBreak/>
              <w:t>кабинет № 3,</w:t>
            </w: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lastRenderedPageBreak/>
              <w:t xml:space="preserve"> 1 этаж </w:t>
            </w:r>
          </w:p>
        </w:tc>
      </w:tr>
      <w:tr w:rsidR="00950673" w:rsidRPr="00950673" w:rsidTr="00950673">
        <w:trPr>
          <w:trHeight w:val="115"/>
        </w:trPr>
        <w:tc>
          <w:tcPr>
            <w:tcW w:w="1195" w:type="dxa"/>
            <w:vMerge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950673" w:rsidRPr="00950673" w:rsidRDefault="00950673" w:rsidP="00950673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89"/>
              </w:tabs>
              <w:ind w:left="229" w:hanging="229"/>
              <w:jc w:val="both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>Открытое занятие  по курсу внеурочной деятельности «Занимательный английский» во 2 классе (</w:t>
            </w:r>
            <w:proofErr w:type="spellStart"/>
            <w:r w:rsidRPr="00950673">
              <w:rPr>
                <w:sz w:val="28"/>
                <w:szCs w:val="28"/>
              </w:rPr>
              <w:t>Шевелина</w:t>
            </w:r>
            <w:proofErr w:type="spellEnd"/>
            <w:r w:rsidRPr="00950673">
              <w:rPr>
                <w:sz w:val="28"/>
                <w:szCs w:val="28"/>
              </w:rPr>
              <w:t xml:space="preserve"> Екатерина Владимировна, учитель английского языка)</w:t>
            </w:r>
          </w:p>
        </w:tc>
        <w:tc>
          <w:tcPr>
            <w:tcW w:w="2007" w:type="dxa"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 xml:space="preserve">кабинет № 6, </w:t>
            </w: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>1 этаж</w:t>
            </w:r>
          </w:p>
        </w:tc>
      </w:tr>
      <w:tr w:rsidR="00950673" w:rsidRPr="00950673" w:rsidTr="00950673">
        <w:trPr>
          <w:trHeight w:val="746"/>
        </w:trPr>
        <w:tc>
          <w:tcPr>
            <w:tcW w:w="1195" w:type="dxa"/>
            <w:vMerge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950673" w:rsidRPr="00950673" w:rsidRDefault="00950673" w:rsidP="00950673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89"/>
              </w:tabs>
              <w:ind w:left="229" w:hanging="229"/>
              <w:jc w:val="both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 xml:space="preserve">Защита </w:t>
            </w:r>
            <w:proofErr w:type="spellStart"/>
            <w:r w:rsidRPr="00950673">
              <w:rPr>
                <w:sz w:val="28"/>
                <w:szCs w:val="28"/>
              </w:rPr>
              <w:t>портфолио</w:t>
            </w:r>
            <w:proofErr w:type="spellEnd"/>
            <w:r w:rsidRPr="00950673">
              <w:rPr>
                <w:sz w:val="28"/>
                <w:szCs w:val="28"/>
              </w:rPr>
              <w:t xml:space="preserve"> обучающихся 4, 5, 6 классов.</w:t>
            </w:r>
          </w:p>
          <w:p w:rsidR="00950673" w:rsidRPr="00950673" w:rsidRDefault="00950673" w:rsidP="00950673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89"/>
              </w:tabs>
              <w:ind w:left="229" w:hanging="229"/>
              <w:jc w:val="both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>Презентация образовательная практика «В здоровом теле – здоровый дух!» (5-7 классы)</w:t>
            </w:r>
          </w:p>
        </w:tc>
        <w:tc>
          <w:tcPr>
            <w:tcW w:w="2007" w:type="dxa"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>кабинет № 8,</w:t>
            </w: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>1 этаж</w:t>
            </w:r>
          </w:p>
        </w:tc>
      </w:tr>
      <w:tr w:rsidR="00950673" w:rsidRPr="00950673" w:rsidTr="00950673">
        <w:trPr>
          <w:trHeight w:val="562"/>
        </w:trPr>
        <w:tc>
          <w:tcPr>
            <w:tcW w:w="1195" w:type="dxa"/>
            <w:vMerge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950673" w:rsidRPr="00950673" w:rsidRDefault="00950673" w:rsidP="00950673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89"/>
              </w:tabs>
              <w:ind w:left="229" w:hanging="229"/>
              <w:jc w:val="both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>Занятие курса внеурочной деятельности в 5 классе  «Народные игры» (</w:t>
            </w:r>
            <w:proofErr w:type="spellStart"/>
            <w:r w:rsidRPr="00950673">
              <w:rPr>
                <w:sz w:val="28"/>
                <w:szCs w:val="28"/>
              </w:rPr>
              <w:t>Мурзикова</w:t>
            </w:r>
            <w:proofErr w:type="spellEnd"/>
            <w:r w:rsidRPr="00950673">
              <w:rPr>
                <w:sz w:val="28"/>
                <w:szCs w:val="28"/>
              </w:rPr>
              <w:t xml:space="preserve"> Елена Александровна, учитель физической культуры)</w:t>
            </w:r>
          </w:p>
        </w:tc>
        <w:tc>
          <w:tcPr>
            <w:tcW w:w="2007" w:type="dxa"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>Спортивный зал, 1 этаж</w:t>
            </w:r>
          </w:p>
        </w:tc>
      </w:tr>
      <w:tr w:rsidR="00950673" w:rsidRPr="00950673" w:rsidTr="00950673">
        <w:trPr>
          <w:trHeight w:val="718"/>
        </w:trPr>
        <w:tc>
          <w:tcPr>
            <w:tcW w:w="1195" w:type="dxa"/>
            <w:vMerge w:val="restart"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>10:50-11:30</w:t>
            </w:r>
          </w:p>
        </w:tc>
        <w:tc>
          <w:tcPr>
            <w:tcW w:w="5987" w:type="dxa"/>
          </w:tcPr>
          <w:p w:rsidR="00950673" w:rsidRPr="00950673" w:rsidRDefault="00950673" w:rsidP="00950673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89"/>
              </w:tabs>
              <w:ind w:left="229" w:hanging="229"/>
              <w:jc w:val="both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 xml:space="preserve">Открытое занятие курса «Занимательная информатика» (Аверьянова </w:t>
            </w:r>
            <w:proofErr w:type="spellStart"/>
            <w:r w:rsidRPr="00950673">
              <w:rPr>
                <w:sz w:val="28"/>
                <w:szCs w:val="28"/>
              </w:rPr>
              <w:t>Снежана</w:t>
            </w:r>
            <w:proofErr w:type="spellEnd"/>
            <w:r w:rsidRPr="00950673">
              <w:rPr>
                <w:sz w:val="28"/>
                <w:szCs w:val="28"/>
              </w:rPr>
              <w:t xml:space="preserve"> </w:t>
            </w:r>
            <w:proofErr w:type="spellStart"/>
            <w:r w:rsidRPr="00950673">
              <w:rPr>
                <w:sz w:val="28"/>
                <w:szCs w:val="28"/>
              </w:rPr>
              <w:t>Фаиловна</w:t>
            </w:r>
            <w:proofErr w:type="spellEnd"/>
            <w:r w:rsidRPr="00950673">
              <w:rPr>
                <w:sz w:val="28"/>
                <w:szCs w:val="28"/>
              </w:rPr>
              <w:t>, учитель информатики и ИКТ)</w:t>
            </w:r>
          </w:p>
        </w:tc>
        <w:tc>
          <w:tcPr>
            <w:tcW w:w="2007" w:type="dxa"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 xml:space="preserve">кабинет № 70, </w:t>
            </w: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>2 этаж</w:t>
            </w:r>
          </w:p>
        </w:tc>
      </w:tr>
      <w:tr w:rsidR="00950673" w:rsidRPr="00950673" w:rsidTr="00826664">
        <w:trPr>
          <w:trHeight w:val="1212"/>
        </w:trPr>
        <w:tc>
          <w:tcPr>
            <w:tcW w:w="1195" w:type="dxa"/>
            <w:vMerge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:rsidR="00950673" w:rsidRPr="00950673" w:rsidRDefault="00950673" w:rsidP="00826664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89"/>
              </w:tabs>
              <w:ind w:left="229" w:hanging="229"/>
              <w:jc w:val="both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 xml:space="preserve">Представление работы курса «Проектная деятельность» среди 3-4, 5-6 классов </w:t>
            </w:r>
          </w:p>
        </w:tc>
        <w:tc>
          <w:tcPr>
            <w:tcW w:w="2007" w:type="dxa"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 xml:space="preserve">кабинет № 4, </w:t>
            </w: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>1 этаж</w:t>
            </w:r>
          </w:p>
        </w:tc>
      </w:tr>
    </w:tbl>
    <w:p w:rsidR="00950673" w:rsidRDefault="00950673" w:rsidP="00950673">
      <w:pPr>
        <w:rPr>
          <w:sz w:val="24"/>
          <w:szCs w:val="24"/>
        </w:rPr>
      </w:pPr>
    </w:p>
    <w:tbl>
      <w:tblPr>
        <w:tblW w:w="9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2"/>
        <w:gridCol w:w="6274"/>
        <w:gridCol w:w="2024"/>
      </w:tblGrid>
      <w:tr w:rsidR="00950673" w:rsidRPr="00950673" w:rsidTr="00950673">
        <w:trPr>
          <w:trHeight w:val="1284"/>
        </w:trPr>
        <w:tc>
          <w:tcPr>
            <w:tcW w:w="1192" w:type="dxa"/>
          </w:tcPr>
          <w:p w:rsidR="00950673" w:rsidRPr="00950673" w:rsidRDefault="00950673" w:rsidP="00E2314A">
            <w:pPr>
              <w:pStyle w:val="a3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>11:40-12:20</w:t>
            </w:r>
          </w:p>
          <w:p w:rsidR="00950673" w:rsidRPr="00950673" w:rsidRDefault="00950673" w:rsidP="00E2314A">
            <w:pPr>
              <w:pStyle w:val="a3"/>
              <w:rPr>
                <w:color w:val="FFFFFF"/>
                <w:sz w:val="28"/>
                <w:szCs w:val="28"/>
              </w:rPr>
            </w:pPr>
          </w:p>
          <w:p w:rsidR="00950673" w:rsidRPr="00950673" w:rsidRDefault="00950673" w:rsidP="00E2314A">
            <w:pPr>
              <w:pStyle w:val="a3"/>
              <w:rPr>
                <w:color w:val="FFFFFF"/>
                <w:sz w:val="28"/>
                <w:szCs w:val="28"/>
              </w:rPr>
            </w:pPr>
          </w:p>
          <w:p w:rsidR="00950673" w:rsidRPr="00950673" w:rsidRDefault="00950673" w:rsidP="00E2314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74" w:type="dxa"/>
            <w:shd w:val="clear" w:color="auto" w:fill="C6D9F1"/>
          </w:tcPr>
          <w:p w:rsidR="00950673" w:rsidRPr="00950673" w:rsidRDefault="00950673" w:rsidP="00E2314A">
            <w:pPr>
              <w:pStyle w:val="1"/>
              <w:ind w:left="229"/>
              <w:jc w:val="both"/>
              <w:rPr>
                <w:sz w:val="28"/>
                <w:szCs w:val="28"/>
              </w:rPr>
            </w:pPr>
            <w:r w:rsidRPr="00950673">
              <w:rPr>
                <w:b/>
                <w:sz w:val="28"/>
                <w:szCs w:val="28"/>
              </w:rPr>
              <w:t>Концертная программа для участников Дня открытых дверей</w:t>
            </w:r>
            <w:r w:rsidRPr="00950673">
              <w:rPr>
                <w:sz w:val="28"/>
                <w:szCs w:val="28"/>
              </w:rPr>
              <w:t>:</w:t>
            </w:r>
          </w:p>
          <w:p w:rsidR="00950673" w:rsidRPr="00950673" w:rsidRDefault="00950673" w:rsidP="00950673">
            <w:pPr>
              <w:pStyle w:val="1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>«Клуб любителей музыки», «</w:t>
            </w:r>
            <w:proofErr w:type="spellStart"/>
            <w:r w:rsidRPr="00950673">
              <w:rPr>
                <w:sz w:val="28"/>
                <w:szCs w:val="28"/>
              </w:rPr>
              <w:t>Домисолька</w:t>
            </w:r>
            <w:proofErr w:type="spellEnd"/>
            <w:r w:rsidRPr="00950673">
              <w:rPr>
                <w:sz w:val="28"/>
                <w:szCs w:val="28"/>
              </w:rPr>
              <w:t>» (Яковлева Ольга Валерьевна, учитель географии и музыки, 1КК);</w:t>
            </w:r>
          </w:p>
          <w:p w:rsidR="00950673" w:rsidRPr="00950673" w:rsidRDefault="00950673" w:rsidP="00950673">
            <w:pPr>
              <w:pStyle w:val="1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>«Танцевальный кружок» (</w:t>
            </w:r>
            <w:proofErr w:type="spellStart"/>
            <w:r w:rsidRPr="00950673">
              <w:rPr>
                <w:sz w:val="28"/>
                <w:szCs w:val="28"/>
              </w:rPr>
              <w:t>Земерова</w:t>
            </w:r>
            <w:proofErr w:type="spellEnd"/>
            <w:r w:rsidRPr="00950673">
              <w:rPr>
                <w:sz w:val="28"/>
                <w:szCs w:val="28"/>
              </w:rPr>
              <w:t xml:space="preserve"> Елена Валерьевна);</w:t>
            </w:r>
          </w:p>
          <w:p w:rsidR="00950673" w:rsidRPr="00950673" w:rsidRDefault="00950673" w:rsidP="00950673">
            <w:pPr>
              <w:pStyle w:val="1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>«ЮИД» (Яковлева Ольга Валерьевна, учитель географии и музыки, 1КК)</w:t>
            </w:r>
          </w:p>
          <w:p w:rsidR="00950673" w:rsidRPr="00950673" w:rsidRDefault="00950673" w:rsidP="00E2314A">
            <w:pPr>
              <w:pStyle w:val="1"/>
              <w:ind w:left="229"/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dxa"/>
            <w:shd w:val="clear" w:color="auto" w:fill="C6D9F1"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 xml:space="preserve">Библиотека, кабинет № 58, </w:t>
            </w: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673">
              <w:rPr>
                <w:sz w:val="28"/>
                <w:szCs w:val="28"/>
              </w:rPr>
              <w:t>2 этаж; кабинеты школы</w:t>
            </w: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50673" w:rsidRPr="00950673" w:rsidTr="00826664">
        <w:trPr>
          <w:trHeight w:val="321"/>
        </w:trPr>
        <w:tc>
          <w:tcPr>
            <w:tcW w:w="1192" w:type="dxa"/>
            <w:vMerge w:val="restart"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  <w:r w:rsidRPr="00950673">
              <w:rPr>
                <w:sz w:val="28"/>
                <w:szCs w:val="28"/>
              </w:rPr>
              <w:t>12:30-13:00</w:t>
            </w:r>
          </w:p>
        </w:tc>
        <w:tc>
          <w:tcPr>
            <w:tcW w:w="8298" w:type="dxa"/>
            <w:gridSpan w:val="2"/>
            <w:shd w:val="clear" w:color="auto" w:fill="C6D9F1"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0673">
              <w:rPr>
                <w:b/>
                <w:sz w:val="28"/>
                <w:szCs w:val="28"/>
              </w:rPr>
              <w:t>Подведение итогов  Дня открытых дверей</w:t>
            </w:r>
          </w:p>
        </w:tc>
      </w:tr>
      <w:tr w:rsidR="00950673" w:rsidRPr="00950673" w:rsidTr="00950673">
        <w:trPr>
          <w:trHeight w:val="912"/>
        </w:trPr>
        <w:tc>
          <w:tcPr>
            <w:tcW w:w="1192" w:type="dxa"/>
            <w:vMerge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74" w:type="dxa"/>
            <w:shd w:val="clear" w:color="auto" w:fill="FFFFFF"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ind w:left="360"/>
              <w:rPr>
                <w:i/>
                <w:color w:val="000000"/>
                <w:spacing w:val="-1"/>
                <w:sz w:val="28"/>
                <w:szCs w:val="28"/>
              </w:rPr>
            </w:pPr>
          </w:p>
          <w:p w:rsidR="00950673" w:rsidRPr="00950673" w:rsidRDefault="00950673" w:rsidP="00E2314A">
            <w:pPr>
              <w:pStyle w:val="a5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950673">
              <w:rPr>
                <w:rFonts w:ascii="Times New Roman" w:hAnsi="Times New Roman"/>
                <w:sz w:val="28"/>
                <w:szCs w:val="28"/>
              </w:rPr>
              <w:t xml:space="preserve">       1. Открытый микрофон.</w:t>
            </w:r>
          </w:p>
        </w:tc>
        <w:tc>
          <w:tcPr>
            <w:tcW w:w="2024" w:type="dxa"/>
            <w:shd w:val="clear" w:color="auto" w:fill="FFFFFF"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50673" w:rsidRPr="00950673" w:rsidTr="00950673">
        <w:trPr>
          <w:trHeight w:val="205"/>
        </w:trPr>
        <w:tc>
          <w:tcPr>
            <w:tcW w:w="1192" w:type="dxa"/>
            <w:vMerge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74" w:type="dxa"/>
            <w:shd w:val="clear" w:color="auto" w:fill="FFFFFF"/>
          </w:tcPr>
          <w:p w:rsidR="00950673" w:rsidRDefault="00950673" w:rsidP="0095067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</w:t>
            </w:r>
            <w:r w:rsidRPr="00950673">
              <w:rPr>
                <w:rFonts w:ascii="Times New Roman" w:hAnsi="Times New Roman"/>
                <w:sz w:val="28"/>
                <w:szCs w:val="28"/>
              </w:rPr>
              <w:t>. Рефлексия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«Работа школы глазами родителей». </w:t>
            </w:r>
          </w:p>
          <w:p w:rsidR="00950673" w:rsidRPr="00950673" w:rsidRDefault="00950673" w:rsidP="00E2314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  <w:shd w:val="clear" w:color="auto" w:fill="FFFFFF"/>
          </w:tcPr>
          <w:p w:rsidR="00950673" w:rsidRPr="00950673" w:rsidRDefault="00950673" w:rsidP="00E231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826664" w:rsidRDefault="00826664" w:rsidP="00950673">
      <w:pPr>
        <w:jc w:val="center"/>
        <w:rPr>
          <w:rStyle w:val="a6"/>
          <w:rFonts w:ascii="Verdana" w:hAnsi="Verdana"/>
          <w:color w:val="804000"/>
          <w:sz w:val="44"/>
          <w:szCs w:val="44"/>
          <w:shd w:val="clear" w:color="auto" w:fill="FFFFFF"/>
        </w:rPr>
      </w:pPr>
    </w:p>
    <w:p w:rsidR="00950673" w:rsidRPr="00826664" w:rsidRDefault="00826664" w:rsidP="00950673">
      <w:pPr>
        <w:jc w:val="center"/>
        <w:rPr>
          <w:b/>
          <w:i/>
          <w:sz w:val="44"/>
          <w:szCs w:val="44"/>
        </w:rPr>
      </w:pPr>
      <w:r w:rsidRPr="00826664">
        <w:rPr>
          <w:rStyle w:val="a6"/>
          <w:rFonts w:ascii="Verdana" w:hAnsi="Verdana"/>
          <w:color w:val="804000"/>
          <w:sz w:val="44"/>
          <w:szCs w:val="44"/>
          <w:shd w:val="clear" w:color="auto" w:fill="FFFFFF"/>
        </w:rPr>
        <w:lastRenderedPageBreak/>
        <w:t>Добро пожаловать к нам в школу</w:t>
      </w:r>
      <w:r>
        <w:rPr>
          <w:rStyle w:val="a6"/>
          <w:rFonts w:ascii="Verdana" w:hAnsi="Verdana"/>
          <w:color w:val="804000"/>
          <w:sz w:val="44"/>
          <w:szCs w:val="44"/>
          <w:shd w:val="clear" w:color="auto" w:fill="FFFFFF"/>
        </w:rPr>
        <w:t>!</w:t>
      </w:r>
    </w:p>
    <w:p w:rsidR="00277CC3" w:rsidRPr="00277CC3" w:rsidRDefault="00277CC3"/>
    <w:sectPr w:rsidR="00277CC3" w:rsidRPr="00277CC3" w:rsidSect="0028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1D11"/>
    <w:multiLevelType w:val="hybridMultilevel"/>
    <w:tmpl w:val="B084485A"/>
    <w:lvl w:ilvl="0" w:tplc="0419000B">
      <w:start w:val="1"/>
      <w:numFmt w:val="bullet"/>
      <w:lvlText w:val=""/>
      <w:lvlJc w:val="left"/>
      <w:pPr>
        <w:ind w:left="9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">
    <w:nsid w:val="1C843876"/>
    <w:multiLevelType w:val="hybridMultilevel"/>
    <w:tmpl w:val="AD7869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CC3"/>
    <w:rsid w:val="00277CC3"/>
    <w:rsid w:val="00287876"/>
    <w:rsid w:val="003D648B"/>
    <w:rsid w:val="00826664"/>
    <w:rsid w:val="0095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950673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9506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95067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6664"/>
    <w:rPr>
      <w:b/>
      <w:bCs/>
    </w:rPr>
  </w:style>
  <w:style w:type="character" w:customStyle="1" w:styleId="apple-converted-space">
    <w:name w:val="apple-converted-space"/>
    <w:basedOn w:val="a0"/>
    <w:rsid w:val="00826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Орлова</cp:lastModifiedBy>
  <cp:revision>4</cp:revision>
  <dcterms:created xsi:type="dcterms:W3CDTF">2016-05-19T02:04:00Z</dcterms:created>
  <dcterms:modified xsi:type="dcterms:W3CDTF">2016-05-19T02:36:00Z</dcterms:modified>
</cp:coreProperties>
</file>