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CC" w:rsidRDefault="00107DDF">
      <w:pPr>
        <w:pStyle w:val="a3"/>
        <w:spacing w:before="73"/>
        <w:ind w:left="5568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8558CC" w:rsidRDefault="00107DDF">
      <w:pPr>
        <w:pStyle w:val="a3"/>
        <w:ind w:left="5568" w:right="695"/>
      </w:pPr>
      <w:r>
        <w:t>к основной образовательной программе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07DDF" w:rsidRDefault="00107DDF">
      <w:pPr>
        <w:pStyle w:val="a3"/>
        <w:spacing w:before="1"/>
        <w:ind w:left="5568"/>
      </w:pPr>
      <w:r>
        <w:t>МКОУ</w:t>
      </w:r>
      <w:r>
        <w:rPr>
          <w:spacing w:val="-4"/>
        </w:rPr>
        <w:t xml:space="preserve"> </w:t>
      </w:r>
      <w:r>
        <w:t>АГО</w:t>
      </w:r>
      <w:r>
        <w:rPr>
          <w:spacing w:val="1"/>
        </w:rPr>
        <w:t xml:space="preserve"> </w:t>
      </w:r>
      <w:r>
        <w:t>«</w:t>
      </w:r>
      <w:proofErr w:type="spellStart"/>
      <w:r>
        <w:t>Заринская</w:t>
      </w:r>
      <w:proofErr w:type="spellEnd"/>
      <w:r>
        <w:rPr>
          <w:spacing w:val="-2"/>
        </w:rPr>
        <w:t xml:space="preserve"> </w:t>
      </w:r>
      <w:r>
        <w:t>СОШ»</w:t>
      </w:r>
    </w:p>
    <w:p w:rsidR="008558CC" w:rsidRDefault="00107DDF">
      <w:pPr>
        <w:pStyle w:val="a3"/>
        <w:spacing w:before="1"/>
        <w:ind w:left="5568"/>
      </w:pPr>
      <w:r>
        <w:t>-филиал «</w:t>
      </w:r>
      <w:proofErr w:type="spellStart"/>
      <w:r>
        <w:t>Гайнинская</w:t>
      </w:r>
      <w:proofErr w:type="spellEnd"/>
      <w:r>
        <w:t xml:space="preserve"> ООШ»</w:t>
      </w: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rPr>
          <w:sz w:val="26"/>
        </w:rPr>
      </w:pPr>
    </w:p>
    <w:p w:rsidR="008558CC" w:rsidRDefault="008558CC">
      <w:pPr>
        <w:pStyle w:val="a3"/>
        <w:spacing w:before="2"/>
        <w:rPr>
          <w:sz w:val="34"/>
        </w:rPr>
      </w:pPr>
    </w:p>
    <w:p w:rsidR="008558CC" w:rsidRDefault="00107DDF">
      <w:pPr>
        <w:pStyle w:val="a4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107DDF" w:rsidRDefault="00107DDF">
      <w:pPr>
        <w:pStyle w:val="a4"/>
        <w:spacing w:before="161" w:line="360" w:lineRule="auto"/>
        <w:ind w:left="3247" w:right="3265"/>
        <w:rPr>
          <w:spacing w:val="1"/>
        </w:rPr>
      </w:pPr>
      <w:r>
        <w:t>начального общего образования</w:t>
      </w:r>
      <w:r>
        <w:rPr>
          <w:spacing w:val="-67"/>
        </w:rPr>
        <w:t xml:space="preserve"> </w:t>
      </w:r>
      <w:r>
        <w:t>МКОУ АГО «</w:t>
      </w:r>
      <w:proofErr w:type="spellStart"/>
      <w:r>
        <w:t>Заринская</w:t>
      </w:r>
      <w:proofErr w:type="spellEnd"/>
      <w:r>
        <w:t xml:space="preserve"> СОШ»</w:t>
      </w:r>
      <w:r>
        <w:rPr>
          <w:spacing w:val="1"/>
        </w:rPr>
        <w:t xml:space="preserve"> - филиал «</w:t>
      </w:r>
      <w:proofErr w:type="spellStart"/>
      <w:r>
        <w:rPr>
          <w:spacing w:val="1"/>
        </w:rPr>
        <w:t>Гайнинская</w:t>
      </w:r>
      <w:proofErr w:type="spellEnd"/>
      <w:r>
        <w:rPr>
          <w:spacing w:val="1"/>
        </w:rPr>
        <w:t xml:space="preserve"> ООШ»</w:t>
      </w:r>
    </w:p>
    <w:p w:rsidR="008558CC" w:rsidRDefault="00107DDF">
      <w:pPr>
        <w:pStyle w:val="a4"/>
        <w:spacing w:before="161" w:line="360" w:lineRule="auto"/>
        <w:ind w:left="3247" w:right="3265"/>
      </w:pP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</w:t>
      </w:r>
    </w:p>
    <w:p w:rsidR="008558CC" w:rsidRDefault="008558CC">
      <w:pPr>
        <w:spacing w:line="360" w:lineRule="auto"/>
        <w:sectPr w:rsidR="008558CC">
          <w:type w:val="continuous"/>
          <w:pgSz w:w="11910" w:h="16840"/>
          <w:pgMar w:top="1040" w:right="620" w:bottom="280" w:left="920" w:header="720" w:footer="720" w:gutter="0"/>
          <w:cols w:space="720"/>
        </w:sectPr>
      </w:pPr>
    </w:p>
    <w:p w:rsidR="00107DDF" w:rsidRDefault="00107DDF" w:rsidP="00107DDF">
      <w:pPr>
        <w:pStyle w:val="1"/>
        <w:spacing w:before="73" w:line="278" w:lineRule="auto"/>
        <w:ind w:left="1276" w:right="515"/>
        <w:jc w:val="center"/>
      </w:pPr>
      <w:r>
        <w:lastRenderedPageBreak/>
        <w:t>Пояснительная записка к календарному учебному графику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АГО «</w:t>
      </w:r>
      <w:proofErr w:type="spellStart"/>
      <w:r>
        <w:t>Заринская</w:t>
      </w:r>
      <w:proofErr w:type="spellEnd"/>
      <w:r>
        <w:rPr>
          <w:spacing w:val="-1"/>
        </w:rPr>
        <w:t xml:space="preserve"> </w:t>
      </w:r>
      <w:r>
        <w:t>СОШ» - филиал «</w:t>
      </w:r>
      <w:proofErr w:type="spellStart"/>
      <w:r>
        <w:t>Гайнинская</w:t>
      </w:r>
      <w:proofErr w:type="spellEnd"/>
      <w:r>
        <w:t xml:space="preserve"> ООШ» </w:t>
      </w:r>
    </w:p>
    <w:p w:rsidR="008558CC" w:rsidRDefault="00107DDF" w:rsidP="00107DDF">
      <w:pPr>
        <w:pStyle w:val="1"/>
        <w:spacing w:before="73" w:line="278" w:lineRule="auto"/>
        <w:ind w:left="1276" w:right="515"/>
        <w:jc w:val="center"/>
      </w:pPr>
      <w:r>
        <w:t>на</w:t>
      </w:r>
      <w:r>
        <w:rPr>
          <w:spacing w:val="1"/>
        </w:rPr>
        <w:t xml:space="preserve"> </w:t>
      </w:r>
      <w:r>
        <w:t>2023-2024 учебный</w:t>
      </w:r>
      <w:r>
        <w:rPr>
          <w:spacing w:val="-1"/>
        </w:rPr>
        <w:t xml:space="preserve"> </w:t>
      </w:r>
      <w:r>
        <w:t>год.</w:t>
      </w:r>
    </w:p>
    <w:p w:rsidR="008558CC" w:rsidRDefault="00107DDF">
      <w:pPr>
        <w:pStyle w:val="a3"/>
        <w:spacing w:line="276" w:lineRule="auto"/>
        <w:ind w:left="212" w:right="230" w:firstLine="708"/>
        <w:jc w:val="both"/>
      </w:pPr>
      <w:r>
        <w:t>Календарный учебный график начального общего образования МКОУ АГО «</w:t>
      </w:r>
      <w:proofErr w:type="spellStart"/>
      <w:r>
        <w:t>Заринская</w:t>
      </w:r>
      <w:proofErr w:type="spellEnd"/>
      <w:r>
        <w:rPr>
          <w:spacing w:val="1"/>
        </w:rPr>
        <w:t xml:space="preserve"> </w:t>
      </w:r>
      <w:r>
        <w:t>СОШ»</w:t>
      </w:r>
      <w:r w:rsidR="00AD77FC">
        <w:t>- филиал «</w:t>
      </w:r>
      <w:proofErr w:type="spellStart"/>
      <w:r w:rsidR="00AD77FC">
        <w:t>Гайнинская</w:t>
      </w:r>
      <w:proofErr w:type="spellEnd"/>
      <w:r w:rsidR="00AD77FC">
        <w:t xml:space="preserve"> </w:t>
      </w:r>
      <w:proofErr w:type="gramStart"/>
      <w:r w:rsidR="00AD77FC">
        <w:t xml:space="preserve">ООШ» </w:t>
      </w:r>
      <w:r>
        <w:t xml:space="preserve"> определяет</w:t>
      </w:r>
      <w:proofErr w:type="gramEnd"/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перерывов при получении образования для отдыха и иных социальных целей (каникул) по</w:t>
      </w:r>
      <w:r>
        <w:rPr>
          <w:spacing w:val="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учебного года:</w:t>
      </w:r>
    </w:p>
    <w:p w:rsidR="008558CC" w:rsidRDefault="00107DDF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before="0"/>
        <w:ind w:hanging="361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558CC" w:rsidRDefault="00107DDF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before="38"/>
        <w:ind w:hanging="361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четвертей;</w:t>
      </w:r>
    </w:p>
    <w:p w:rsidR="008558CC" w:rsidRDefault="00107DDF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before="42"/>
        <w:ind w:hanging="361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каникул;</w:t>
      </w:r>
    </w:p>
    <w:p w:rsidR="008558CC" w:rsidRDefault="00107DDF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аттестаций.</w:t>
      </w:r>
    </w:p>
    <w:p w:rsidR="008558CC" w:rsidRDefault="00107DDF">
      <w:pPr>
        <w:pStyle w:val="a3"/>
        <w:spacing w:before="40" w:line="276" w:lineRule="auto"/>
        <w:ind w:left="212" w:right="229" w:firstLine="360"/>
        <w:jc w:val="both"/>
      </w:pPr>
      <w:r>
        <w:t>Школа работает в одну смену в режиме 5 –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учебной недели с 1 по 4 классы.</w:t>
      </w:r>
      <w:r>
        <w:rPr>
          <w:spacing w:val="1"/>
        </w:rPr>
        <w:t xml:space="preserve"> </w:t>
      </w:r>
      <w:r>
        <w:t>Продолжительность обучения в 1 классе – 33 учебных недели. Продолжительность обучения во</w:t>
      </w:r>
      <w:r>
        <w:rPr>
          <w:spacing w:val="-57"/>
        </w:rPr>
        <w:t xml:space="preserve"> </w:t>
      </w:r>
      <w:r>
        <w:t>2-4 -ых классах – 34 учебных недели. Продолжительность каникул в течение учебного года у</w:t>
      </w:r>
      <w:r>
        <w:rPr>
          <w:spacing w:val="1"/>
        </w:rPr>
        <w:t xml:space="preserve"> </w:t>
      </w:r>
      <w:r>
        <w:t>обучающихся 1-4 классов составляет не менее 30 календарных дней, летние каникулы не менее</w:t>
      </w:r>
      <w:r>
        <w:rPr>
          <w:spacing w:val="1"/>
        </w:rPr>
        <w:t xml:space="preserve"> </w:t>
      </w:r>
      <w:r>
        <w:t>8 недель. Не учебные дни – суббота, воскресенье, праздничные дни, дополнительные выходные</w:t>
      </w:r>
      <w:r>
        <w:rPr>
          <w:spacing w:val="1"/>
        </w:rPr>
        <w:t xml:space="preserve"> </w:t>
      </w:r>
      <w:r>
        <w:t>дни.</w:t>
      </w:r>
    </w:p>
    <w:p w:rsidR="008558CC" w:rsidRDefault="00107DDF">
      <w:pPr>
        <w:spacing w:line="276" w:lineRule="exact"/>
        <w:ind w:left="212"/>
        <w:rPr>
          <w:sz w:val="24"/>
        </w:rPr>
      </w:pPr>
      <w:r>
        <w:rPr>
          <w:b/>
          <w:sz w:val="24"/>
        </w:rPr>
        <w:t>01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сентября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8558CC" w:rsidRDefault="00107DDF">
      <w:pPr>
        <w:pStyle w:val="a5"/>
        <w:numPr>
          <w:ilvl w:val="0"/>
          <w:numId w:val="1"/>
        </w:numPr>
        <w:tabs>
          <w:tab w:val="left" w:pos="367"/>
        </w:tabs>
        <w:rPr>
          <w:sz w:val="24"/>
        </w:rPr>
      </w:pPr>
      <w:r>
        <w:rPr>
          <w:b/>
          <w:sz w:val="24"/>
        </w:rPr>
        <w:t>четверть: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 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27 октября (8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3"/>
          <w:sz w:val="24"/>
        </w:rPr>
        <w:t xml:space="preserve"> </w:t>
      </w:r>
      <w:r>
        <w:rPr>
          <w:sz w:val="24"/>
        </w:rPr>
        <w:t>1 день)</w:t>
      </w:r>
    </w:p>
    <w:p w:rsidR="008558CC" w:rsidRDefault="00107DDF">
      <w:pPr>
        <w:pStyle w:val="a5"/>
        <w:numPr>
          <w:ilvl w:val="0"/>
          <w:numId w:val="1"/>
        </w:numPr>
        <w:tabs>
          <w:tab w:val="left" w:pos="461"/>
        </w:tabs>
        <w:spacing w:before="44"/>
        <w:ind w:left="460" w:hanging="249"/>
        <w:rPr>
          <w:sz w:val="24"/>
        </w:rPr>
      </w:pPr>
      <w:r>
        <w:rPr>
          <w:b/>
          <w:sz w:val="24"/>
        </w:rPr>
        <w:t>четверть: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(8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недель)</w:t>
      </w:r>
    </w:p>
    <w:p w:rsidR="008558CC" w:rsidRDefault="00107DDF">
      <w:pPr>
        <w:pStyle w:val="a5"/>
        <w:numPr>
          <w:ilvl w:val="0"/>
          <w:numId w:val="1"/>
        </w:numPr>
        <w:tabs>
          <w:tab w:val="left" w:pos="555"/>
        </w:tabs>
        <w:ind w:left="554" w:hanging="343"/>
        <w:rPr>
          <w:sz w:val="24"/>
        </w:rPr>
      </w:pPr>
      <w:r>
        <w:rPr>
          <w:b/>
          <w:sz w:val="24"/>
        </w:rPr>
        <w:t>четверть: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дня)</w:t>
      </w:r>
    </w:p>
    <w:p w:rsidR="008558CC" w:rsidRDefault="00107DDF">
      <w:pPr>
        <w:pStyle w:val="a5"/>
        <w:numPr>
          <w:ilvl w:val="0"/>
          <w:numId w:val="1"/>
        </w:numPr>
        <w:tabs>
          <w:tab w:val="left" w:pos="540"/>
        </w:tabs>
        <w:spacing w:before="41"/>
        <w:ind w:left="539" w:hanging="328"/>
        <w:rPr>
          <w:sz w:val="24"/>
        </w:rPr>
      </w:pPr>
      <w:r>
        <w:rPr>
          <w:b/>
          <w:sz w:val="24"/>
        </w:rPr>
        <w:t>четверть: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(7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недель, 2</w:t>
      </w:r>
      <w:r>
        <w:rPr>
          <w:spacing w:val="-1"/>
          <w:sz w:val="24"/>
        </w:rPr>
        <w:t xml:space="preserve"> </w:t>
      </w:r>
      <w:r>
        <w:rPr>
          <w:sz w:val="24"/>
        </w:rPr>
        <w:t>дня)</w:t>
      </w:r>
    </w:p>
    <w:p w:rsidR="008558CC" w:rsidRDefault="00107DDF">
      <w:pPr>
        <w:pStyle w:val="1"/>
        <w:ind w:firstLine="0"/>
      </w:pPr>
      <w:r>
        <w:t>Каникулы:</w:t>
      </w:r>
    </w:p>
    <w:p w:rsidR="008558CC" w:rsidRDefault="00107DDF">
      <w:pPr>
        <w:spacing w:before="41"/>
        <w:ind w:left="212"/>
        <w:rPr>
          <w:sz w:val="24"/>
        </w:rPr>
      </w:pPr>
      <w:r>
        <w:rPr>
          <w:i/>
          <w:sz w:val="24"/>
        </w:rPr>
        <w:t>осенние: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28 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– 5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(9 дней)</w:t>
      </w:r>
    </w:p>
    <w:p w:rsidR="008558CC" w:rsidRDefault="00107DDF">
      <w:pPr>
        <w:spacing w:before="43"/>
        <w:ind w:left="212"/>
        <w:rPr>
          <w:sz w:val="24"/>
        </w:rPr>
      </w:pPr>
      <w:r>
        <w:rPr>
          <w:i/>
          <w:sz w:val="24"/>
        </w:rPr>
        <w:t>зимние: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(10 дней)</w:t>
      </w:r>
    </w:p>
    <w:p w:rsidR="008558CC" w:rsidRDefault="00107DDF">
      <w:pPr>
        <w:spacing w:before="41"/>
        <w:ind w:left="212"/>
        <w:rPr>
          <w:sz w:val="24"/>
        </w:rPr>
      </w:pPr>
      <w:r>
        <w:rPr>
          <w:i/>
          <w:sz w:val="24"/>
        </w:rPr>
        <w:t>весенние: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 (10 дней)</w:t>
      </w:r>
    </w:p>
    <w:p w:rsidR="008558CC" w:rsidRDefault="00107DDF">
      <w:pPr>
        <w:spacing w:before="41"/>
        <w:ind w:left="212"/>
        <w:rPr>
          <w:sz w:val="24"/>
        </w:rPr>
      </w:pPr>
      <w:r>
        <w:rPr>
          <w:i/>
          <w:sz w:val="24"/>
        </w:rPr>
        <w:t>летние: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31 августа</w:t>
      </w:r>
    </w:p>
    <w:p w:rsidR="008558CC" w:rsidRDefault="00107DDF">
      <w:pPr>
        <w:spacing w:before="41"/>
        <w:ind w:left="212"/>
        <w:rPr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каникулы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(9</w:t>
      </w:r>
      <w:r>
        <w:rPr>
          <w:spacing w:val="-1"/>
          <w:sz w:val="24"/>
        </w:rPr>
        <w:t xml:space="preserve"> </w:t>
      </w:r>
      <w:r>
        <w:rPr>
          <w:sz w:val="24"/>
        </w:rPr>
        <w:t>дней)</w:t>
      </w:r>
    </w:p>
    <w:p w:rsidR="008558CC" w:rsidRDefault="008558CC">
      <w:pPr>
        <w:pStyle w:val="a3"/>
        <w:spacing w:before="3"/>
        <w:rPr>
          <w:sz w:val="31"/>
        </w:rPr>
      </w:pPr>
    </w:p>
    <w:p w:rsidR="008558CC" w:rsidRDefault="00107DDF">
      <w:pPr>
        <w:spacing w:before="1"/>
        <w:ind w:left="212"/>
        <w:rPr>
          <w:sz w:val="24"/>
        </w:rPr>
      </w:pPr>
      <w:r>
        <w:rPr>
          <w:b/>
          <w:sz w:val="24"/>
        </w:rPr>
        <w:t>Праздничные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дни: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ноября,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февраля,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мая, 9</w:t>
      </w:r>
      <w:r>
        <w:rPr>
          <w:spacing w:val="-1"/>
          <w:sz w:val="24"/>
        </w:rPr>
        <w:t xml:space="preserve"> </w:t>
      </w:r>
      <w:r>
        <w:rPr>
          <w:sz w:val="24"/>
        </w:rPr>
        <w:t>мая.</w:t>
      </w:r>
    </w:p>
    <w:p w:rsidR="008558CC" w:rsidRDefault="00107DDF">
      <w:pPr>
        <w:spacing w:before="40"/>
        <w:ind w:left="212"/>
        <w:rPr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2,3</w:t>
      </w:r>
      <w:r>
        <w:rPr>
          <w:spacing w:val="-1"/>
          <w:sz w:val="24"/>
        </w:rPr>
        <w:t xml:space="preserve"> </w:t>
      </w:r>
      <w:r>
        <w:rPr>
          <w:sz w:val="24"/>
        </w:rPr>
        <w:t>мая.</w:t>
      </w:r>
    </w:p>
    <w:p w:rsidR="008558CC" w:rsidRDefault="00107DDF">
      <w:pPr>
        <w:spacing w:before="41"/>
        <w:ind w:left="212"/>
        <w:rPr>
          <w:sz w:val="24"/>
        </w:rPr>
      </w:pPr>
      <w:r>
        <w:rPr>
          <w:b/>
          <w:sz w:val="24"/>
        </w:rPr>
        <w:t>Окончание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</w:p>
    <w:p w:rsidR="008558CC" w:rsidRDefault="008558CC">
      <w:pPr>
        <w:pStyle w:val="a3"/>
        <w:spacing w:before="9"/>
        <w:rPr>
          <w:sz w:val="27"/>
        </w:rPr>
      </w:pPr>
    </w:p>
    <w:p w:rsidR="008558CC" w:rsidRDefault="00107DDF">
      <w:pPr>
        <w:pStyle w:val="a3"/>
        <w:ind w:left="573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составляет:</w:t>
      </w:r>
    </w:p>
    <w:p w:rsidR="008558CC" w:rsidRDefault="00107DDF">
      <w:pPr>
        <w:pStyle w:val="a3"/>
        <w:spacing w:before="41" w:line="276" w:lineRule="auto"/>
        <w:ind w:left="573" w:right="2775"/>
        <w:jc w:val="both"/>
      </w:pPr>
      <w:r>
        <w:t>в 1 классе – 35 минут (сентябрь – декабрь), 40 минут (январь – май);</w:t>
      </w:r>
      <w:r>
        <w:rPr>
          <w:spacing w:val="-57"/>
        </w:rPr>
        <w:t xml:space="preserve"> </w:t>
      </w:r>
      <w:bookmarkStart w:id="0" w:name="_GoBack"/>
      <w:bookmarkEnd w:id="0"/>
    </w:p>
    <w:p w:rsidR="008558CC" w:rsidRDefault="00107DDF">
      <w:pPr>
        <w:pStyle w:val="a3"/>
        <w:spacing w:line="275" w:lineRule="exact"/>
        <w:ind w:left="573"/>
        <w:jc w:val="both"/>
      </w:pPr>
      <w:r>
        <w:t>в</w:t>
      </w:r>
      <w:r>
        <w:rPr>
          <w:spacing w:val="-3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8558CC" w:rsidRDefault="00107DDF">
      <w:pPr>
        <w:pStyle w:val="a3"/>
        <w:spacing w:before="43" w:line="276" w:lineRule="auto"/>
        <w:ind w:left="212" w:right="231" w:firstLine="360"/>
        <w:jc w:val="both"/>
      </w:pPr>
      <w:r>
        <w:t>В 1 классе обучение в первое полугодии: в сентябре, октябре</w:t>
      </w:r>
      <w:r>
        <w:rPr>
          <w:spacing w:val="1"/>
        </w:rPr>
        <w:t xml:space="preserve"> </w:t>
      </w:r>
      <w:r>
        <w:t>– по 3</w:t>
      </w:r>
      <w:r>
        <w:rPr>
          <w:spacing w:val="60"/>
        </w:rPr>
        <w:t xml:space="preserve"> </w:t>
      </w:r>
      <w:r>
        <w:t>урока в день по 35</w:t>
      </w:r>
      <w:r>
        <w:rPr>
          <w:spacing w:val="1"/>
        </w:rPr>
        <w:t xml:space="preserve"> </w:t>
      </w:r>
      <w:r>
        <w:t>минут каждый, в ноябре, декабре – по 4 урока в день по 35 минут, в январе – мае – по 4 урока в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 45 минут.</w:t>
      </w:r>
    </w:p>
    <w:p w:rsidR="008558CC" w:rsidRDefault="008558CC">
      <w:pPr>
        <w:spacing w:line="276" w:lineRule="auto"/>
        <w:jc w:val="both"/>
        <w:sectPr w:rsidR="008558CC">
          <w:pgSz w:w="11910" w:h="16840"/>
          <w:pgMar w:top="10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1"/>
        <w:gridCol w:w="483"/>
        <w:gridCol w:w="484"/>
        <w:gridCol w:w="483"/>
        <w:gridCol w:w="485"/>
        <w:gridCol w:w="483"/>
        <w:gridCol w:w="483"/>
        <w:gridCol w:w="483"/>
        <w:gridCol w:w="485"/>
        <w:gridCol w:w="483"/>
        <w:gridCol w:w="483"/>
        <w:gridCol w:w="483"/>
        <w:gridCol w:w="485"/>
        <w:gridCol w:w="483"/>
        <w:gridCol w:w="482"/>
        <w:gridCol w:w="482"/>
        <w:gridCol w:w="484"/>
        <w:gridCol w:w="482"/>
      </w:tblGrid>
      <w:tr w:rsidR="008558CC">
        <w:trPr>
          <w:trHeight w:val="277"/>
        </w:trPr>
        <w:tc>
          <w:tcPr>
            <w:tcW w:w="3380" w:type="dxa"/>
            <w:gridSpan w:val="7"/>
            <w:shd w:val="clear" w:color="auto" w:fill="BEBEBE"/>
          </w:tcPr>
          <w:p w:rsidR="008558CC" w:rsidRDefault="00107DDF">
            <w:pPr>
              <w:pStyle w:val="TableParagraph"/>
              <w:spacing w:line="258" w:lineRule="exact"/>
              <w:ind w:left="818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385" w:type="dxa"/>
            <w:gridSpan w:val="7"/>
            <w:shd w:val="clear" w:color="auto" w:fill="BEBEBE"/>
          </w:tcPr>
          <w:p w:rsidR="008558CC" w:rsidRDefault="00107DDF">
            <w:pPr>
              <w:pStyle w:val="TableParagraph"/>
              <w:spacing w:line="258" w:lineRule="exact"/>
              <w:ind w:left="89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381" w:type="dxa"/>
            <w:gridSpan w:val="7"/>
            <w:shd w:val="clear" w:color="auto" w:fill="BEBEBE"/>
          </w:tcPr>
          <w:p w:rsidR="008558CC" w:rsidRDefault="00107DDF">
            <w:pPr>
              <w:pStyle w:val="TableParagraph"/>
              <w:spacing w:line="258" w:lineRule="exact"/>
              <w:ind w:left="95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ind w:left="70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485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  <w:shd w:val="clear" w:color="auto" w:fill="FFC000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" w:type="dxa"/>
            <w:shd w:val="clear" w:color="auto" w:fill="FFC000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" w:type="dxa"/>
            <w:shd w:val="clear" w:color="auto" w:fill="FFC000"/>
          </w:tcPr>
          <w:p w:rsidR="008558CC" w:rsidRDefault="00107DDF">
            <w:pPr>
              <w:pStyle w:val="TableParagraph"/>
              <w:ind w:left="0" w:right="14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482" w:type="dxa"/>
            <w:shd w:val="clear" w:color="auto" w:fill="FFC000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23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21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22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26</w:t>
            </w:r>
          </w:p>
        </w:tc>
      </w:tr>
      <w:tr w:rsidR="008558CC">
        <w:trPr>
          <w:trHeight w:val="277"/>
        </w:trPr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83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4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4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  <w:shd w:val="clear" w:color="auto" w:fill="FFC000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4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8CC">
        <w:trPr>
          <w:trHeight w:val="275"/>
        </w:trPr>
        <w:tc>
          <w:tcPr>
            <w:tcW w:w="10146" w:type="dxa"/>
            <w:gridSpan w:val="21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8CC">
        <w:trPr>
          <w:trHeight w:val="275"/>
        </w:trPr>
        <w:tc>
          <w:tcPr>
            <w:tcW w:w="3380" w:type="dxa"/>
            <w:gridSpan w:val="7"/>
            <w:shd w:val="clear" w:color="auto" w:fill="BEBEBE"/>
          </w:tcPr>
          <w:p w:rsidR="008558CC" w:rsidRDefault="00107DDF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385" w:type="dxa"/>
            <w:gridSpan w:val="7"/>
            <w:shd w:val="clear" w:color="auto" w:fill="BEBEBE"/>
          </w:tcPr>
          <w:p w:rsidR="008558CC" w:rsidRDefault="00107DDF">
            <w:pPr>
              <w:pStyle w:val="TableParagraph"/>
              <w:ind w:left="94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381" w:type="dxa"/>
            <w:gridSpan w:val="7"/>
            <w:shd w:val="clear" w:color="auto" w:fill="BEBEBE"/>
          </w:tcPr>
          <w:p w:rsidR="008558CC" w:rsidRDefault="00107DDF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ind w:left="70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485" w:type="dxa"/>
            <w:shd w:val="clear" w:color="auto" w:fill="FFC000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" w:type="dxa"/>
            <w:shd w:val="clear" w:color="auto" w:fill="FFC000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ind w:left="0" w:right="14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</w:tr>
      <w:tr w:rsidR="008558CC">
        <w:trPr>
          <w:trHeight w:val="277"/>
        </w:trPr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485" w:type="dxa"/>
            <w:shd w:val="clear" w:color="auto" w:fill="FFC000"/>
          </w:tcPr>
          <w:p w:rsidR="008558CC" w:rsidRDefault="00107DD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spacing w:line="258" w:lineRule="exact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21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4" w:type="dxa"/>
            <w:shd w:val="clear" w:color="auto" w:fill="F9BE8F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482" w:type="dxa"/>
            <w:shd w:val="clear" w:color="auto" w:fill="F9BE8F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23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483" w:type="dxa"/>
            <w:shd w:val="clear" w:color="auto" w:fill="F9BE8F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5" w:type="dxa"/>
            <w:shd w:val="clear" w:color="auto" w:fill="F9BE8F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3" w:type="dxa"/>
            <w:shd w:val="clear" w:color="auto" w:fill="F9BE8F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" w:type="dxa"/>
            <w:shd w:val="clear" w:color="auto" w:fill="F9BE8F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" w:type="dxa"/>
            <w:shd w:val="clear" w:color="auto" w:fill="F9BE8F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color w:val="FF0000"/>
                <w:sz w:val="24"/>
              </w:rPr>
              <w:t>23</w:t>
            </w:r>
          </w:p>
        </w:tc>
        <w:tc>
          <w:tcPr>
            <w:tcW w:w="484" w:type="dxa"/>
            <w:shd w:val="clear" w:color="auto" w:fill="F9BE8F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482" w:type="dxa"/>
            <w:shd w:val="clear" w:color="auto" w:fill="F9BE8F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</w:tr>
      <w:tr w:rsidR="008558CC">
        <w:trPr>
          <w:trHeight w:val="276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4" w:type="dxa"/>
            <w:shd w:val="clear" w:color="auto" w:fill="FFC000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31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4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" w:type="dxa"/>
            <w:shd w:val="clear" w:color="auto" w:fill="D9D9D9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8CC">
        <w:trPr>
          <w:trHeight w:val="275"/>
        </w:trPr>
        <w:tc>
          <w:tcPr>
            <w:tcW w:w="10146" w:type="dxa"/>
            <w:gridSpan w:val="21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8CC">
        <w:trPr>
          <w:trHeight w:val="275"/>
        </w:trPr>
        <w:tc>
          <w:tcPr>
            <w:tcW w:w="3380" w:type="dxa"/>
            <w:gridSpan w:val="7"/>
            <w:shd w:val="clear" w:color="auto" w:fill="C0C0C0"/>
          </w:tcPr>
          <w:p w:rsidR="008558CC" w:rsidRDefault="00107DDF">
            <w:pPr>
              <w:pStyle w:val="TableParagraph"/>
              <w:ind w:left="108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385" w:type="dxa"/>
            <w:gridSpan w:val="7"/>
            <w:shd w:val="clear" w:color="auto" w:fill="C0C0C0"/>
          </w:tcPr>
          <w:p w:rsidR="008558CC" w:rsidRDefault="00107DDF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381" w:type="dxa"/>
            <w:gridSpan w:val="7"/>
            <w:shd w:val="clear" w:color="auto" w:fill="C0C0C0"/>
          </w:tcPr>
          <w:p w:rsidR="008558CC" w:rsidRDefault="00107DDF">
            <w:pPr>
              <w:pStyle w:val="TableParagraph"/>
              <w:ind w:left="1114" w:right="111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ind w:left="70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</w:tr>
      <w:tr w:rsidR="008558CC">
        <w:trPr>
          <w:trHeight w:val="277"/>
        </w:trPr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" w:type="dxa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485" w:type="dxa"/>
            <w:shd w:val="clear" w:color="auto" w:fill="FFC000"/>
          </w:tcPr>
          <w:p w:rsidR="008558CC" w:rsidRDefault="00107DD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483" w:type="dxa"/>
            <w:shd w:val="clear" w:color="auto" w:fill="94B3D6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  <w:shd w:val="clear" w:color="auto" w:fill="94B3D6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482" w:type="dxa"/>
            <w:shd w:val="clear" w:color="auto" w:fill="94B3D6"/>
          </w:tcPr>
          <w:p w:rsidR="008558CC" w:rsidRDefault="00107DD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" w:type="dxa"/>
            <w:shd w:val="clear" w:color="auto" w:fill="94B3D6"/>
          </w:tcPr>
          <w:p w:rsidR="008558CC" w:rsidRDefault="00107DD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" w:type="dxa"/>
            <w:shd w:val="clear" w:color="auto" w:fill="94B3D6"/>
          </w:tcPr>
          <w:p w:rsidR="008558CC" w:rsidRDefault="00107DDF">
            <w:pPr>
              <w:pStyle w:val="TableParagraph"/>
              <w:spacing w:line="258" w:lineRule="exact"/>
              <w:ind w:left="0" w:right="14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482" w:type="dxa"/>
            <w:shd w:val="clear" w:color="auto" w:fill="94B3D6"/>
          </w:tcPr>
          <w:p w:rsidR="008558CC" w:rsidRDefault="00107DDF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485" w:type="dxa"/>
            <w:shd w:val="clear" w:color="auto" w:fill="94B3D6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5" w:type="dxa"/>
            <w:shd w:val="clear" w:color="auto" w:fill="94B3D6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485" w:type="dxa"/>
            <w:shd w:val="clear" w:color="auto" w:fill="94B3D6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5" w:type="dxa"/>
            <w:shd w:val="clear" w:color="auto" w:fill="94B3D6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21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4" w:type="dxa"/>
            <w:shd w:val="clear" w:color="auto" w:fill="FFC000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23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485" w:type="dxa"/>
            <w:shd w:val="clear" w:color="auto" w:fill="94B3D6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5" w:type="dxa"/>
            <w:shd w:val="clear" w:color="auto" w:fill="94B3D6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26</w:t>
            </w:r>
          </w:p>
        </w:tc>
      </w:tr>
      <w:tr w:rsidR="008558CC">
        <w:trPr>
          <w:trHeight w:val="275"/>
        </w:trPr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" w:type="dxa"/>
            <w:shd w:val="clear" w:color="auto" w:fill="FFC000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4" w:type="dxa"/>
            <w:shd w:val="clear" w:color="auto" w:fill="FFC000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83" w:type="dxa"/>
            <w:shd w:val="clear" w:color="auto" w:fill="FFC000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31</w:t>
            </w:r>
          </w:p>
        </w:tc>
        <w:tc>
          <w:tcPr>
            <w:tcW w:w="485" w:type="dxa"/>
            <w:shd w:val="clear" w:color="auto" w:fill="94B3D6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483" w:type="dxa"/>
            <w:shd w:val="clear" w:color="auto" w:fill="94B3D6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83" w:type="dxa"/>
            <w:shd w:val="clear" w:color="auto" w:fill="94B3D6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94B3D6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  <w:shd w:val="clear" w:color="auto" w:fill="94B3D6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94B3D6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94B3D6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4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8CC">
        <w:trPr>
          <w:trHeight w:val="275"/>
        </w:trPr>
        <w:tc>
          <w:tcPr>
            <w:tcW w:w="10146" w:type="dxa"/>
            <w:gridSpan w:val="21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8CC">
        <w:trPr>
          <w:trHeight w:val="277"/>
        </w:trPr>
        <w:tc>
          <w:tcPr>
            <w:tcW w:w="3380" w:type="dxa"/>
            <w:gridSpan w:val="7"/>
            <w:shd w:val="clear" w:color="auto" w:fill="C0C0C0"/>
          </w:tcPr>
          <w:p w:rsidR="008558CC" w:rsidRDefault="00107DDF">
            <w:pPr>
              <w:pStyle w:val="TableParagraph"/>
              <w:spacing w:line="258" w:lineRule="exact"/>
              <w:ind w:left="1051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385" w:type="dxa"/>
            <w:gridSpan w:val="7"/>
            <w:shd w:val="clear" w:color="auto" w:fill="C0C0C0"/>
          </w:tcPr>
          <w:p w:rsidR="008558CC" w:rsidRDefault="00107DDF">
            <w:pPr>
              <w:pStyle w:val="TableParagraph"/>
              <w:spacing w:line="258" w:lineRule="exact"/>
              <w:ind w:left="1058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381" w:type="dxa"/>
            <w:gridSpan w:val="7"/>
            <w:shd w:val="clear" w:color="auto" w:fill="BEBEBE"/>
          </w:tcPr>
          <w:p w:rsidR="008558CC" w:rsidRDefault="00107DDF">
            <w:pPr>
              <w:pStyle w:val="TableParagraph"/>
              <w:spacing w:line="258" w:lineRule="exact"/>
              <w:ind w:left="93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8558CC">
        <w:trPr>
          <w:trHeight w:val="275"/>
        </w:trPr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1" w:type="dxa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3" w:type="dxa"/>
            <w:shd w:val="clear" w:color="auto" w:fill="D9D9D9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нп</w:t>
            </w:r>
            <w:proofErr w:type="spellEnd"/>
          </w:p>
        </w:tc>
        <w:tc>
          <w:tcPr>
            <w:tcW w:w="485" w:type="dxa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483" w:type="dxa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</w:p>
        </w:tc>
        <w:tc>
          <w:tcPr>
            <w:tcW w:w="482" w:type="dxa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пт</w:t>
            </w:r>
            <w:proofErr w:type="spellEnd"/>
          </w:p>
        </w:tc>
        <w:tc>
          <w:tcPr>
            <w:tcW w:w="484" w:type="dxa"/>
            <w:shd w:val="clear" w:color="auto" w:fill="D9D9D9"/>
          </w:tcPr>
          <w:p w:rsidR="008558CC" w:rsidRDefault="00107DDF">
            <w:pPr>
              <w:pStyle w:val="TableParagraph"/>
              <w:ind w:left="70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сб</w:t>
            </w:r>
            <w:proofErr w:type="spellEnd"/>
          </w:p>
        </w:tc>
        <w:tc>
          <w:tcPr>
            <w:tcW w:w="482" w:type="dxa"/>
            <w:shd w:val="clear" w:color="auto" w:fill="D9D9D9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вс</w:t>
            </w:r>
            <w:proofErr w:type="spellEnd"/>
          </w:p>
        </w:tc>
      </w:tr>
      <w:tr w:rsidR="008558CC">
        <w:trPr>
          <w:trHeight w:val="275"/>
        </w:trPr>
        <w:tc>
          <w:tcPr>
            <w:tcW w:w="483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483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ind w:left="0" w:right="14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</w:tr>
      <w:tr w:rsidR="008558CC">
        <w:trPr>
          <w:trHeight w:val="276"/>
        </w:trPr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" w:type="dxa"/>
            <w:shd w:val="clear" w:color="auto" w:fill="C2D59B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</w:tr>
      <w:tr w:rsidR="008558CC">
        <w:trPr>
          <w:trHeight w:val="275"/>
        </w:trPr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" w:type="dxa"/>
            <w:shd w:val="clear" w:color="auto" w:fill="C2D59B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21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</w:tr>
      <w:tr w:rsidR="008558CC">
        <w:trPr>
          <w:trHeight w:val="275"/>
        </w:trPr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" w:type="dxa"/>
            <w:shd w:val="clear" w:color="auto" w:fill="C2D59B"/>
          </w:tcPr>
          <w:p w:rsidR="008558CC" w:rsidRDefault="00107DD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22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23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ind w:left="101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</w:tr>
      <w:tr w:rsidR="008558CC">
        <w:trPr>
          <w:trHeight w:val="278"/>
        </w:trPr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3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5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5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3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2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4" w:type="dxa"/>
            <w:shd w:val="clear" w:color="auto" w:fill="C2D59B"/>
          </w:tcPr>
          <w:p w:rsidR="008558CC" w:rsidRDefault="00107DDF">
            <w:pPr>
              <w:pStyle w:val="TableParagraph"/>
              <w:spacing w:line="258" w:lineRule="exact"/>
              <w:ind w:left="82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31</w:t>
            </w:r>
          </w:p>
        </w:tc>
        <w:tc>
          <w:tcPr>
            <w:tcW w:w="482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58CC" w:rsidRDefault="008558CC">
      <w:pPr>
        <w:pStyle w:val="a3"/>
        <w:rPr>
          <w:sz w:val="20"/>
        </w:rPr>
      </w:pPr>
    </w:p>
    <w:p w:rsidR="008558CC" w:rsidRDefault="008558CC">
      <w:pPr>
        <w:pStyle w:val="a3"/>
        <w:spacing w:before="5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804"/>
      </w:tblGrid>
      <w:tr w:rsidR="008558CC">
        <w:trPr>
          <w:trHeight w:val="275"/>
        </w:trPr>
        <w:tc>
          <w:tcPr>
            <w:tcW w:w="536" w:type="dxa"/>
          </w:tcPr>
          <w:p w:rsidR="008558CC" w:rsidRDefault="00107DD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4804" w:type="dxa"/>
            <w:tcBorders>
              <w:top w:val="nil"/>
              <w:bottom w:val="nil"/>
              <w:right w:val="nil"/>
            </w:tcBorders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</w:tr>
      <w:tr w:rsidR="008558CC">
        <w:trPr>
          <w:trHeight w:val="275"/>
        </w:trPr>
        <w:tc>
          <w:tcPr>
            <w:tcW w:w="536" w:type="dxa"/>
            <w:shd w:val="clear" w:color="auto" w:fill="FFC000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04" w:type="dxa"/>
            <w:tcBorders>
              <w:top w:val="nil"/>
              <w:bottom w:val="nil"/>
              <w:right w:val="nil"/>
            </w:tcBorders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</w:p>
        </w:tc>
      </w:tr>
      <w:tr w:rsidR="008558CC">
        <w:trPr>
          <w:trHeight w:val="275"/>
        </w:trPr>
        <w:tc>
          <w:tcPr>
            <w:tcW w:w="536" w:type="dxa"/>
            <w:shd w:val="clear" w:color="auto" w:fill="C2D59B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04" w:type="dxa"/>
            <w:tcBorders>
              <w:top w:val="nil"/>
              <w:bottom w:val="nil"/>
              <w:right w:val="nil"/>
            </w:tcBorders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</w:tr>
      <w:tr w:rsidR="008558CC">
        <w:trPr>
          <w:trHeight w:val="275"/>
        </w:trPr>
        <w:tc>
          <w:tcPr>
            <w:tcW w:w="536" w:type="dxa"/>
            <w:shd w:val="clear" w:color="auto" w:fill="538DD3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04" w:type="dxa"/>
            <w:tcBorders>
              <w:top w:val="nil"/>
              <w:bottom w:val="nil"/>
              <w:right w:val="nil"/>
            </w:tcBorders>
          </w:tcPr>
          <w:p w:rsidR="008558CC" w:rsidRDefault="00107D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8558CC">
        <w:trPr>
          <w:trHeight w:val="278"/>
        </w:trPr>
        <w:tc>
          <w:tcPr>
            <w:tcW w:w="536" w:type="dxa"/>
            <w:shd w:val="clear" w:color="auto" w:fill="F79546"/>
          </w:tcPr>
          <w:p w:rsidR="008558CC" w:rsidRDefault="008558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04" w:type="dxa"/>
            <w:tcBorders>
              <w:top w:val="nil"/>
              <w:bottom w:val="nil"/>
              <w:right w:val="nil"/>
            </w:tcBorders>
          </w:tcPr>
          <w:p w:rsidR="008558CC" w:rsidRDefault="00107D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</w:tr>
    </w:tbl>
    <w:p w:rsidR="00107DDF" w:rsidRDefault="00107DDF"/>
    <w:sectPr w:rsidR="00107DDF">
      <w:pgSz w:w="11910" w:h="16840"/>
      <w:pgMar w:top="112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6FCD"/>
    <w:multiLevelType w:val="hybridMultilevel"/>
    <w:tmpl w:val="C06A21F0"/>
    <w:lvl w:ilvl="0" w:tplc="38EC193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9A3E0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C1DA5B4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047C4D42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483CB3B2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3ABED89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76BC756A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CAC0C97E">
      <w:numFmt w:val="bullet"/>
      <w:lvlText w:val="•"/>
      <w:lvlJc w:val="left"/>
      <w:pPr>
        <w:ind w:left="7538" w:hanging="360"/>
      </w:pPr>
      <w:rPr>
        <w:rFonts w:hint="default"/>
        <w:lang w:val="ru-RU" w:eastAsia="en-US" w:bidi="ar-SA"/>
      </w:rPr>
    </w:lvl>
    <w:lvl w:ilvl="8" w:tplc="5AB2CB20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1F520B0"/>
    <w:multiLevelType w:val="hybridMultilevel"/>
    <w:tmpl w:val="7AD00B38"/>
    <w:lvl w:ilvl="0" w:tplc="CB30A44C">
      <w:start w:val="1"/>
      <w:numFmt w:val="upperRoman"/>
      <w:lvlText w:val="%1"/>
      <w:lvlJc w:val="left"/>
      <w:pPr>
        <w:ind w:left="366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09457EA">
      <w:numFmt w:val="bullet"/>
      <w:lvlText w:val="•"/>
      <w:lvlJc w:val="left"/>
      <w:pPr>
        <w:ind w:left="1360" w:hanging="155"/>
      </w:pPr>
      <w:rPr>
        <w:rFonts w:hint="default"/>
        <w:lang w:val="ru-RU" w:eastAsia="en-US" w:bidi="ar-SA"/>
      </w:rPr>
    </w:lvl>
    <w:lvl w:ilvl="2" w:tplc="0B6688E0">
      <w:numFmt w:val="bullet"/>
      <w:lvlText w:val="•"/>
      <w:lvlJc w:val="left"/>
      <w:pPr>
        <w:ind w:left="2361" w:hanging="155"/>
      </w:pPr>
      <w:rPr>
        <w:rFonts w:hint="default"/>
        <w:lang w:val="ru-RU" w:eastAsia="en-US" w:bidi="ar-SA"/>
      </w:rPr>
    </w:lvl>
    <w:lvl w:ilvl="3" w:tplc="A1805CE6">
      <w:numFmt w:val="bullet"/>
      <w:lvlText w:val="•"/>
      <w:lvlJc w:val="left"/>
      <w:pPr>
        <w:ind w:left="3361" w:hanging="155"/>
      </w:pPr>
      <w:rPr>
        <w:rFonts w:hint="default"/>
        <w:lang w:val="ru-RU" w:eastAsia="en-US" w:bidi="ar-SA"/>
      </w:rPr>
    </w:lvl>
    <w:lvl w:ilvl="4" w:tplc="4E662CDC">
      <w:numFmt w:val="bullet"/>
      <w:lvlText w:val="•"/>
      <w:lvlJc w:val="left"/>
      <w:pPr>
        <w:ind w:left="4362" w:hanging="155"/>
      </w:pPr>
      <w:rPr>
        <w:rFonts w:hint="default"/>
        <w:lang w:val="ru-RU" w:eastAsia="en-US" w:bidi="ar-SA"/>
      </w:rPr>
    </w:lvl>
    <w:lvl w:ilvl="5" w:tplc="728E3AC0">
      <w:numFmt w:val="bullet"/>
      <w:lvlText w:val="•"/>
      <w:lvlJc w:val="left"/>
      <w:pPr>
        <w:ind w:left="5363" w:hanging="155"/>
      </w:pPr>
      <w:rPr>
        <w:rFonts w:hint="default"/>
        <w:lang w:val="ru-RU" w:eastAsia="en-US" w:bidi="ar-SA"/>
      </w:rPr>
    </w:lvl>
    <w:lvl w:ilvl="6" w:tplc="4F58779C">
      <w:numFmt w:val="bullet"/>
      <w:lvlText w:val="•"/>
      <w:lvlJc w:val="left"/>
      <w:pPr>
        <w:ind w:left="6363" w:hanging="155"/>
      </w:pPr>
      <w:rPr>
        <w:rFonts w:hint="default"/>
        <w:lang w:val="ru-RU" w:eastAsia="en-US" w:bidi="ar-SA"/>
      </w:rPr>
    </w:lvl>
    <w:lvl w:ilvl="7" w:tplc="F5A08A5E">
      <w:numFmt w:val="bullet"/>
      <w:lvlText w:val="•"/>
      <w:lvlJc w:val="left"/>
      <w:pPr>
        <w:ind w:left="7364" w:hanging="155"/>
      </w:pPr>
      <w:rPr>
        <w:rFonts w:hint="default"/>
        <w:lang w:val="ru-RU" w:eastAsia="en-US" w:bidi="ar-SA"/>
      </w:rPr>
    </w:lvl>
    <w:lvl w:ilvl="8" w:tplc="A8F086B0">
      <w:numFmt w:val="bullet"/>
      <w:lvlText w:val="•"/>
      <w:lvlJc w:val="left"/>
      <w:pPr>
        <w:ind w:left="8365" w:hanging="1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58CC"/>
    <w:rsid w:val="00107DDF"/>
    <w:rsid w:val="008558CC"/>
    <w:rsid w:val="00A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5CA2"/>
  <w15:docId w15:val="{2EEE3164-C3BE-473B-ACF4-DB63960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1"/>
      <w:ind w:left="212" w:hanging="7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71" w:right="278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0"/>
      <w:ind w:left="933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1</cp:lastModifiedBy>
  <cp:revision>2</cp:revision>
  <dcterms:created xsi:type="dcterms:W3CDTF">2023-09-19T07:08:00Z</dcterms:created>
  <dcterms:modified xsi:type="dcterms:W3CDTF">2023-09-19T07:36:00Z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